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6A" w:rsidRDefault="00986DF8">
      <w:r>
        <w:rPr>
          <w:noProof/>
          <w:lang w:eastAsia="ru-RU"/>
        </w:rPr>
        <w:drawing>
          <wp:inline distT="0" distB="0" distL="0" distR="0">
            <wp:extent cx="5940425" cy="3930137"/>
            <wp:effectExtent l="19050" t="0" r="3175" b="0"/>
            <wp:docPr id="1" name="Рисунок 1" descr="https://sun9-44.userapi.com/impg/vwiN2a_46joYwH81OHhOSeVgqvdwtabULJYRBg/YQzM03ddgW0.jpg?size=1480x979&amp;quality=95&amp;sign=711eff80a3a54b3a8d4dbce8e1d01f1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4.userapi.com/impg/vwiN2a_46joYwH81OHhOSeVgqvdwtabULJYRBg/YQzM03ddgW0.jpg?size=1480x979&amp;quality=95&amp;sign=711eff80a3a54b3a8d4dbce8e1d01f16&amp;type=album"/>
                    <pic:cNvPicPr>
                      <a:picLocks noChangeAspect="1" noChangeArrowheads="1"/>
                    </pic:cNvPicPr>
                  </pic:nvPicPr>
                  <pic:blipFill>
                    <a:blip r:embed="rId4" cstate="print"/>
                    <a:srcRect/>
                    <a:stretch>
                      <a:fillRect/>
                    </a:stretch>
                  </pic:blipFill>
                  <pic:spPr bwMode="auto">
                    <a:xfrm>
                      <a:off x="0" y="0"/>
                      <a:ext cx="5940425" cy="3930137"/>
                    </a:xfrm>
                    <a:prstGeom prst="rect">
                      <a:avLst/>
                    </a:prstGeom>
                    <a:noFill/>
                    <a:ln w="9525">
                      <a:noFill/>
                      <a:miter lim="800000"/>
                      <a:headEnd/>
                      <a:tailEnd/>
                    </a:ln>
                  </pic:spPr>
                </pic:pic>
              </a:graphicData>
            </a:graphic>
          </wp:inline>
        </w:drawing>
      </w:r>
    </w:p>
    <w:p w:rsidR="00986DF8" w:rsidRPr="00986DF8" w:rsidRDefault="00986DF8" w:rsidP="00404C99">
      <w:pPr>
        <w:spacing w:after="0" w:line="240" w:lineRule="auto"/>
        <w:rPr>
          <w:rFonts w:ascii="Times New Roman" w:eastAsia="Times New Roman" w:hAnsi="Times New Roman" w:cs="Times New Roman"/>
          <w:sz w:val="24"/>
          <w:szCs w:val="24"/>
          <w:lang w:eastAsia="ru-RU"/>
        </w:rPr>
      </w:pPr>
      <w:r w:rsidRPr="00404C99">
        <w:rPr>
          <w:rFonts w:ascii="Times New Roman" w:eastAsia="Times New Roman" w:hAnsi="Times New Roman" w:cs="Times New Roman"/>
          <w:b/>
          <w:sz w:val="24"/>
          <w:szCs w:val="24"/>
          <w:lang w:eastAsia="ru-RU"/>
        </w:rPr>
        <w:t>БЕЗОПАСНОСТЬ В ОСЕННЕ-ЗИМНИЙ ПЕРИОД!</w:t>
      </w:r>
      <w:r w:rsidRPr="00404C99">
        <w:rPr>
          <w:rFonts w:ascii="Times New Roman" w:eastAsia="Times New Roman" w:hAnsi="Times New Roman" w:cs="Times New Roman"/>
          <w:b/>
          <w:sz w:val="24"/>
          <w:szCs w:val="24"/>
          <w:lang w:eastAsia="ru-RU"/>
        </w:rPr>
        <w:br/>
      </w:r>
      <w:r w:rsidRPr="00986DF8">
        <w:rPr>
          <w:rFonts w:ascii="Times New Roman" w:eastAsia="Times New Roman" w:hAnsi="Times New Roman" w:cs="Times New Roman"/>
          <w:sz w:val="24"/>
          <w:szCs w:val="24"/>
          <w:lang w:eastAsia="ru-RU"/>
        </w:rPr>
        <w:t xml:space="preserve">Памятка </w:t>
      </w:r>
      <w:proofErr w:type="gramStart"/>
      <w:r w:rsidRPr="00986DF8">
        <w:rPr>
          <w:rFonts w:ascii="Times New Roman" w:eastAsia="Times New Roman" w:hAnsi="Times New Roman" w:cs="Times New Roman"/>
          <w:sz w:val="24"/>
          <w:szCs w:val="24"/>
          <w:lang w:eastAsia="ru-RU"/>
        </w:rPr>
        <w:t>по безопасному поведению на воде в осенне-зимний период</w:t>
      </w:r>
      <w:r w:rsidRPr="00986DF8">
        <w:rPr>
          <w:rFonts w:ascii="Times New Roman" w:eastAsia="Times New Roman" w:hAnsi="Times New Roman" w:cs="Times New Roman"/>
          <w:sz w:val="24"/>
          <w:szCs w:val="24"/>
          <w:lang w:eastAsia="ru-RU"/>
        </w:rPr>
        <w:br/>
        <w:t>Ежегодно в осенне-зимний период на водных объектах</w:t>
      </w:r>
      <w:proofErr w:type="gramEnd"/>
      <w:r w:rsidRPr="00986DF8">
        <w:rPr>
          <w:rFonts w:ascii="Times New Roman" w:eastAsia="Times New Roman" w:hAnsi="Times New Roman" w:cs="Times New Roman"/>
          <w:sz w:val="24"/>
          <w:szCs w:val="24"/>
          <w:lang w:eastAsia="ru-RU"/>
        </w:rPr>
        <w:t xml:space="preserve">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w:t>
      </w:r>
      <w:r w:rsidRPr="00986DF8">
        <w:rPr>
          <w:rFonts w:ascii="Times New Roman" w:eastAsia="Times New Roman" w:hAnsi="Times New Roman" w:cs="Times New Roman"/>
          <w:sz w:val="24"/>
          <w:szCs w:val="24"/>
          <w:lang w:eastAsia="ru-RU"/>
        </w:rPr>
        <w:b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986DF8">
        <w:rPr>
          <w:rFonts w:ascii="Times New Roman" w:eastAsia="Times New Roman" w:hAnsi="Times New Roman" w:cs="Times New Roman"/>
          <w:sz w:val="24"/>
          <w:szCs w:val="24"/>
          <w:lang w:eastAsia="ru-RU"/>
        </w:rPr>
        <w:br/>
        <w:t>Становление льда:</w:t>
      </w:r>
      <w:r w:rsidRPr="00986DF8">
        <w:rPr>
          <w:rFonts w:ascii="Times New Roman" w:eastAsia="Times New Roman" w:hAnsi="Times New Roman" w:cs="Times New Roman"/>
          <w:sz w:val="24"/>
          <w:szCs w:val="24"/>
          <w:lang w:eastAsia="ru-RU"/>
        </w:rPr>
        <w:br/>
        <w:t>Как правило, водоемы замерзают неравномерно, по частям: сначала у берега, на мелководье, в защищенных от ветра заливах, а затем уже на середине.</w:t>
      </w:r>
      <w:r w:rsidRPr="00986DF8">
        <w:rPr>
          <w:rFonts w:ascii="Times New Roman" w:eastAsia="Times New Roman" w:hAnsi="Times New Roman" w:cs="Times New Roman"/>
          <w:sz w:val="24"/>
          <w:szCs w:val="24"/>
          <w:lang w:eastAsia="ru-RU"/>
        </w:rPr>
        <w:b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r w:rsidRPr="00986DF8">
        <w:rPr>
          <w:rFonts w:ascii="Times New Roman" w:eastAsia="Times New Roman" w:hAnsi="Times New Roman" w:cs="Times New Roman"/>
          <w:sz w:val="24"/>
          <w:szCs w:val="24"/>
          <w:lang w:eastAsia="ru-RU"/>
        </w:rPr>
        <w:br/>
        <w:t>На одном и том же водоеме можно встретить чередование льдов, которые при одинаковой толщине обладают различной прочностью и грузоподъемностью.</w:t>
      </w:r>
      <w:r w:rsidRPr="00986DF8">
        <w:rPr>
          <w:rFonts w:ascii="Times New Roman" w:eastAsia="Times New Roman" w:hAnsi="Times New Roman" w:cs="Times New Roman"/>
          <w:sz w:val="24"/>
          <w:szCs w:val="24"/>
          <w:lang w:eastAsia="ru-RU"/>
        </w:rPr>
        <w:br/>
        <w:t>Основным условием безопасного пребывания человека на льду</w:t>
      </w:r>
      <w:r w:rsidRPr="00986DF8">
        <w:rPr>
          <w:rFonts w:ascii="Times New Roman" w:eastAsia="Times New Roman" w:hAnsi="Times New Roman" w:cs="Times New Roman"/>
          <w:sz w:val="24"/>
          <w:szCs w:val="24"/>
          <w:lang w:eastAsia="ru-RU"/>
        </w:rPr>
        <w:br/>
        <w:t>является соответствие толщины льда прилагаемой нагрузке:</w:t>
      </w:r>
      <w:r w:rsidRPr="00986DF8">
        <w:rPr>
          <w:rFonts w:ascii="Times New Roman" w:eastAsia="Times New Roman" w:hAnsi="Times New Roman" w:cs="Times New Roman"/>
          <w:sz w:val="24"/>
          <w:szCs w:val="24"/>
          <w:lang w:eastAsia="ru-RU"/>
        </w:rPr>
        <w:br/>
        <w:t>- безопасная толщина льда для одного человека не менее 7 см;</w:t>
      </w:r>
      <w:r w:rsidRPr="00986DF8">
        <w:rPr>
          <w:rFonts w:ascii="Times New Roman" w:eastAsia="Times New Roman" w:hAnsi="Times New Roman" w:cs="Times New Roman"/>
          <w:sz w:val="24"/>
          <w:szCs w:val="24"/>
          <w:lang w:eastAsia="ru-RU"/>
        </w:rPr>
        <w:br/>
        <w:t>безопасная толщина льда для сооружения катка 12 см и более;</w:t>
      </w:r>
      <w:r w:rsidRPr="00986DF8">
        <w:rPr>
          <w:rFonts w:ascii="Times New Roman" w:eastAsia="Times New Roman" w:hAnsi="Times New Roman" w:cs="Times New Roman"/>
          <w:sz w:val="24"/>
          <w:szCs w:val="24"/>
          <w:lang w:eastAsia="ru-RU"/>
        </w:rPr>
        <w:br/>
        <w:t>безопасная толщина льда для совершения пешей переправы 15 см и более</w:t>
      </w:r>
      <w:r w:rsidRPr="00986DF8">
        <w:rPr>
          <w:rFonts w:ascii="Times New Roman" w:eastAsia="Times New Roman" w:hAnsi="Times New Roman" w:cs="Times New Roman"/>
          <w:sz w:val="24"/>
          <w:szCs w:val="24"/>
          <w:lang w:eastAsia="ru-RU"/>
        </w:rPr>
        <w:br/>
        <w:t>безопасная толщина льда для проезда автомобилей не менее 30 см.</w:t>
      </w:r>
      <w:r w:rsidRPr="00986DF8">
        <w:rPr>
          <w:rFonts w:ascii="Times New Roman" w:eastAsia="Times New Roman" w:hAnsi="Times New Roman" w:cs="Times New Roman"/>
          <w:sz w:val="24"/>
          <w:szCs w:val="24"/>
          <w:lang w:eastAsia="ru-RU"/>
        </w:rPr>
        <w:br/>
        <w:t>Время безопасного пребывания человека в воде:</w:t>
      </w:r>
      <w:r w:rsidRPr="00986DF8">
        <w:rPr>
          <w:rFonts w:ascii="Times New Roman" w:eastAsia="Times New Roman" w:hAnsi="Times New Roman" w:cs="Times New Roman"/>
          <w:sz w:val="24"/>
          <w:szCs w:val="24"/>
          <w:lang w:eastAsia="ru-RU"/>
        </w:rPr>
        <w:br/>
        <w:t>при температуре воды 24</w:t>
      </w:r>
      <w:proofErr w:type="gramStart"/>
      <w:r w:rsidRPr="00986DF8">
        <w:rPr>
          <w:rFonts w:ascii="Times New Roman" w:eastAsia="Times New Roman" w:hAnsi="Times New Roman" w:cs="Times New Roman"/>
          <w:sz w:val="24"/>
          <w:szCs w:val="24"/>
          <w:lang w:eastAsia="ru-RU"/>
        </w:rPr>
        <w:t>°С</w:t>
      </w:r>
      <w:proofErr w:type="gramEnd"/>
      <w:r w:rsidRPr="00986DF8">
        <w:rPr>
          <w:rFonts w:ascii="Times New Roman" w:eastAsia="Times New Roman" w:hAnsi="Times New Roman" w:cs="Times New Roman"/>
          <w:sz w:val="24"/>
          <w:szCs w:val="24"/>
          <w:lang w:eastAsia="ru-RU"/>
        </w:rPr>
        <w:t xml:space="preserve"> время безопасного пребывания 7-9 часов,</w:t>
      </w:r>
      <w:r w:rsidRPr="00986DF8">
        <w:rPr>
          <w:rFonts w:ascii="Times New Roman" w:eastAsia="Times New Roman" w:hAnsi="Times New Roman" w:cs="Times New Roman"/>
          <w:sz w:val="24"/>
          <w:szCs w:val="24"/>
          <w:lang w:eastAsia="ru-RU"/>
        </w:rPr>
        <w:br/>
        <w:t>при температуре воды 5-15°С - от 3,5 часов до 4,5 часов;</w:t>
      </w:r>
      <w:r w:rsidRPr="00986DF8">
        <w:rPr>
          <w:rFonts w:ascii="Times New Roman" w:eastAsia="Times New Roman" w:hAnsi="Times New Roman" w:cs="Times New Roman"/>
          <w:sz w:val="24"/>
          <w:szCs w:val="24"/>
          <w:lang w:eastAsia="ru-RU"/>
        </w:rPr>
        <w:br/>
        <w:t>температура воды 2-3°С оказывается смертельной для человека через 10-15 мин;</w:t>
      </w:r>
      <w:r w:rsidRPr="00986DF8">
        <w:rPr>
          <w:rFonts w:ascii="Times New Roman" w:eastAsia="Times New Roman" w:hAnsi="Times New Roman" w:cs="Times New Roman"/>
          <w:sz w:val="24"/>
          <w:szCs w:val="24"/>
          <w:lang w:eastAsia="ru-RU"/>
        </w:rPr>
        <w:br/>
        <w:t>при температуре воды минус 2</w:t>
      </w:r>
      <w:proofErr w:type="gramStart"/>
      <w:r w:rsidRPr="00986DF8">
        <w:rPr>
          <w:rFonts w:ascii="Times New Roman" w:eastAsia="Times New Roman" w:hAnsi="Times New Roman" w:cs="Times New Roman"/>
          <w:sz w:val="24"/>
          <w:szCs w:val="24"/>
          <w:lang w:eastAsia="ru-RU"/>
        </w:rPr>
        <w:t>°С</w:t>
      </w:r>
      <w:proofErr w:type="gramEnd"/>
      <w:r w:rsidRPr="00986DF8">
        <w:rPr>
          <w:rFonts w:ascii="Times New Roman" w:eastAsia="Times New Roman" w:hAnsi="Times New Roman" w:cs="Times New Roman"/>
          <w:sz w:val="24"/>
          <w:szCs w:val="24"/>
          <w:lang w:eastAsia="ru-RU"/>
        </w:rPr>
        <w:t xml:space="preserve"> – смерть может наступить через 5-8 мин.</w:t>
      </w:r>
      <w:r w:rsidRPr="00986DF8">
        <w:rPr>
          <w:rFonts w:ascii="Times New Roman" w:eastAsia="Times New Roman" w:hAnsi="Times New Roman" w:cs="Times New Roman"/>
          <w:sz w:val="24"/>
          <w:szCs w:val="24"/>
          <w:lang w:eastAsia="ru-RU"/>
        </w:rPr>
        <w:br/>
        <w:t>Правила поведения на льду:</w:t>
      </w:r>
      <w:r w:rsidRPr="00986DF8">
        <w:rPr>
          <w:rFonts w:ascii="Times New Roman" w:eastAsia="Times New Roman" w:hAnsi="Times New Roman" w:cs="Times New Roman"/>
          <w:sz w:val="24"/>
          <w:szCs w:val="24"/>
          <w:lang w:eastAsia="ru-RU"/>
        </w:rPr>
        <w:br/>
      </w:r>
      <w:r w:rsidRPr="00986DF8">
        <w:rPr>
          <w:rFonts w:ascii="Times New Roman" w:eastAsia="Times New Roman" w:hAnsi="Times New Roman" w:cs="Times New Roman"/>
          <w:sz w:val="24"/>
          <w:szCs w:val="24"/>
          <w:lang w:eastAsia="ru-RU"/>
        </w:rPr>
        <w:lastRenderedPageBreak/>
        <w:t>Ни в коем случае нельзя выходить на лед в темное время суток и при плохой видимости (туман, снегопад, дождь).</w:t>
      </w:r>
      <w:r w:rsidRPr="00986DF8">
        <w:rPr>
          <w:rFonts w:ascii="Times New Roman" w:eastAsia="Times New Roman" w:hAnsi="Times New Roman" w:cs="Times New Roman"/>
          <w:sz w:val="24"/>
          <w:szCs w:val="24"/>
          <w:lang w:eastAsia="ru-RU"/>
        </w:rPr>
        <w:br/>
        <w:t>При переходе через реку пользуйтесь официальными ледовыми переправами.</w:t>
      </w:r>
      <w:r w:rsidRPr="00986DF8">
        <w:rPr>
          <w:rFonts w:ascii="Times New Roman" w:eastAsia="Times New Roman" w:hAnsi="Times New Roman" w:cs="Times New Roman"/>
          <w:sz w:val="24"/>
          <w:szCs w:val="24"/>
          <w:lang w:eastAsia="ru-RU"/>
        </w:rPr>
        <w:br/>
        <w:t>Нельзя проверять прочность льда ударом ноги.</w:t>
      </w:r>
      <w:r w:rsidRPr="00986DF8">
        <w:rPr>
          <w:rFonts w:ascii="Times New Roman" w:eastAsia="Times New Roman" w:hAnsi="Times New Roman" w:cs="Times New Roman"/>
          <w:sz w:val="24"/>
          <w:szCs w:val="24"/>
          <w:lang w:eastAsia="ru-RU"/>
        </w:rPr>
        <w:br/>
        <w:t>Убедительная просьба к Родителям: не отпускайте детей на лед</w:t>
      </w:r>
      <w:r w:rsidRPr="00986DF8">
        <w:rPr>
          <w:rFonts w:ascii="Times New Roman" w:eastAsia="Times New Roman" w:hAnsi="Times New Roman" w:cs="Times New Roman"/>
          <w:sz w:val="24"/>
          <w:szCs w:val="24"/>
          <w:lang w:eastAsia="ru-RU"/>
        </w:rPr>
        <w:br/>
        <w:t>БЕЗ ПРИСМОТРА! </w:t>
      </w:r>
      <w:r>
        <w:rPr>
          <w:rFonts w:ascii="Times New Roman" w:eastAsia="Times New Roman" w:hAnsi="Times New Roman" w:cs="Times New Roman"/>
          <w:noProof/>
          <w:sz w:val="24"/>
          <w:szCs w:val="24"/>
          <w:lang w:eastAsia="ru-RU"/>
        </w:rPr>
        <w:drawing>
          <wp:inline distT="0" distB="0" distL="0" distR="0">
            <wp:extent cx="151130" cy="15113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986DF8" w:rsidRPr="00986DF8" w:rsidRDefault="00986DF8" w:rsidP="00986DF8">
      <w:pPr>
        <w:spacing w:after="0" w:line="240" w:lineRule="auto"/>
        <w:rPr>
          <w:rFonts w:ascii="Times New Roman" w:eastAsia="Times New Roman" w:hAnsi="Times New Roman" w:cs="Times New Roman"/>
          <w:sz w:val="24"/>
          <w:szCs w:val="24"/>
          <w:lang w:eastAsia="ru-RU"/>
        </w:rPr>
      </w:pPr>
    </w:p>
    <w:p w:rsidR="00986DF8" w:rsidRPr="00986DF8" w:rsidRDefault="00986DF8" w:rsidP="00986DF8">
      <w:pPr>
        <w:spacing w:after="0" w:line="240" w:lineRule="auto"/>
        <w:rPr>
          <w:rFonts w:ascii="Times New Roman" w:eastAsia="Times New Roman" w:hAnsi="Times New Roman" w:cs="Times New Roman"/>
          <w:sz w:val="24"/>
          <w:szCs w:val="24"/>
          <w:lang w:eastAsia="ru-RU"/>
        </w:rPr>
      </w:pPr>
    </w:p>
    <w:p w:rsidR="00986DF8" w:rsidRPr="00986DF8" w:rsidRDefault="000B47DD" w:rsidP="00986DF8">
      <w:pPr>
        <w:spacing w:after="0" w:line="240" w:lineRule="auto"/>
        <w:rPr>
          <w:rFonts w:ascii="Times New Roman" w:eastAsia="Times New Roman" w:hAnsi="Times New Roman" w:cs="Times New Roman"/>
          <w:color w:val="0000FF"/>
          <w:sz w:val="24"/>
          <w:szCs w:val="24"/>
          <w:lang w:eastAsia="ru-RU"/>
        </w:rPr>
      </w:pPr>
      <w:r w:rsidRPr="00986DF8">
        <w:rPr>
          <w:rFonts w:ascii="Times New Roman" w:eastAsia="Times New Roman" w:hAnsi="Times New Roman" w:cs="Times New Roman"/>
          <w:sz w:val="24"/>
          <w:szCs w:val="24"/>
          <w:lang w:eastAsia="ru-RU"/>
        </w:rPr>
        <w:fldChar w:fldCharType="begin"/>
      </w:r>
      <w:r w:rsidR="00986DF8" w:rsidRPr="00986DF8">
        <w:rPr>
          <w:rFonts w:ascii="Times New Roman" w:eastAsia="Times New Roman" w:hAnsi="Times New Roman" w:cs="Times New Roman"/>
          <w:sz w:val="24"/>
          <w:szCs w:val="24"/>
          <w:lang w:eastAsia="ru-RU"/>
        </w:rPr>
        <w:instrText xml:space="preserve"> HYPERLINK "https://vk.com/doc93666020_665821671?hash=Nz1rrKxaFdG1nEit9lDFMCLYQRW1ukXSjs99mlvyVFw&amp;dl=WrAv5KermEtnZHIm7mWspTkGgNHCakZZ0jBYY8uUqZo" \t "_blank" </w:instrText>
      </w:r>
      <w:r w:rsidRPr="00986DF8">
        <w:rPr>
          <w:rFonts w:ascii="Times New Roman" w:eastAsia="Times New Roman" w:hAnsi="Times New Roman" w:cs="Times New Roman"/>
          <w:sz w:val="24"/>
          <w:szCs w:val="24"/>
          <w:lang w:eastAsia="ru-RU"/>
        </w:rPr>
        <w:fldChar w:fldCharType="separate"/>
      </w:r>
    </w:p>
    <w:p w:rsidR="00986DF8" w:rsidRPr="00986DF8" w:rsidRDefault="00986DF8" w:rsidP="00986DF8">
      <w:pPr>
        <w:spacing w:after="0" w:line="225" w:lineRule="atLeast"/>
        <w:rPr>
          <w:rFonts w:ascii="Times New Roman" w:eastAsia="Times New Roman" w:hAnsi="Times New Roman" w:cs="Times New Roman"/>
          <w:sz w:val="18"/>
          <w:szCs w:val="18"/>
          <w:lang w:eastAsia="ru-RU"/>
        </w:rPr>
      </w:pPr>
      <w:proofErr w:type="spellStart"/>
      <w:r w:rsidRPr="00986DF8">
        <w:rPr>
          <w:rFonts w:ascii="Times New Roman" w:eastAsia="Times New Roman" w:hAnsi="Times New Roman" w:cs="Times New Roman"/>
          <w:color w:val="0000FF"/>
          <w:sz w:val="18"/>
          <w:szCs w:val="18"/>
          <w:lang w:eastAsia="ru-RU"/>
        </w:rPr>
        <w:t>ПАМЯТКА.docx</w:t>
      </w:r>
      <w:proofErr w:type="spellEnd"/>
    </w:p>
    <w:p w:rsidR="00986DF8" w:rsidRPr="00986DF8" w:rsidRDefault="00986DF8" w:rsidP="00986DF8">
      <w:pPr>
        <w:spacing w:after="0" w:line="200" w:lineRule="atLeast"/>
        <w:rPr>
          <w:rFonts w:ascii="Times New Roman" w:eastAsia="Times New Roman" w:hAnsi="Times New Roman" w:cs="Times New Roman"/>
          <w:color w:val="0000FF"/>
          <w:sz w:val="16"/>
          <w:szCs w:val="16"/>
          <w:lang w:eastAsia="ru-RU"/>
        </w:rPr>
      </w:pPr>
      <w:r w:rsidRPr="00986DF8">
        <w:rPr>
          <w:rFonts w:ascii="Times New Roman" w:eastAsia="Times New Roman" w:hAnsi="Times New Roman" w:cs="Times New Roman"/>
          <w:color w:val="0000FF"/>
          <w:sz w:val="16"/>
          <w:szCs w:val="16"/>
          <w:lang w:eastAsia="ru-RU"/>
        </w:rPr>
        <w:t>12 КБ</w:t>
      </w:r>
    </w:p>
    <w:p w:rsidR="00986DF8" w:rsidRPr="00986DF8" w:rsidRDefault="000B47DD" w:rsidP="00986DF8">
      <w:pPr>
        <w:spacing w:after="0" w:line="240" w:lineRule="auto"/>
        <w:rPr>
          <w:rFonts w:ascii="Times New Roman" w:eastAsia="Times New Roman" w:hAnsi="Times New Roman" w:cs="Times New Roman"/>
          <w:color w:val="0000FF"/>
          <w:sz w:val="24"/>
          <w:szCs w:val="24"/>
          <w:lang w:eastAsia="ru-RU"/>
        </w:rPr>
      </w:pPr>
      <w:r w:rsidRPr="00986DF8">
        <w:rPr>
          <w:rFonts w:ascii="Times New Roman" w:eastAsia="Times New Roman" w:hAnsi="Times New Roman" w:cs="Times New Roman"/>
          <w:sz w:val="24"/>
          <w:szCs w:val="24"/>
          <w:lang w:eastAsia="ru-RU"/>
        </w:rPr>
        <w:fldChar w:fldCharType="end"/>
      </w:r>
      <w:r w:rsidRPr="00986DF8">
        <w:rPr>
          <w:rFonts w:ascii="Times New Roman" w:eastAsia="Times New Roman" w:hAnsi="Times New Roman" w:cs="Times New Roman"/>
          <w:sz w:val="24"/>
          <w:szCs w:val="24"/>
          <w:lang w:eastAsia="ru-RU"/>
        </w:rPr>
        <w:fldChar w:fldCharType="begin"/>
      </w:r>
      <w:r w:rsidR="00986DF8" w:rsidRPr="00986DF8">
        <w:rPr>
          <w:rFonts w:ascii="Times New Roman" w:eastAsia="Times New Roman" w:hAnsi="Times New Roman" w:cs="Times New Roman"/>
          <w:sz w:val="24"/>
          <w:szCs w:val="24"/>
          <w:lang w:eastAsia="ru-RU"/>
        </w:rPr>
        <w:instrText xml:space="preserve"> HYPERLINK "https://vk.com/doc93666020_665821672?hash=0DI9gyflLDvZauSucc0aPGJ5c0pmyJxv5kTSb9k3v4s&amp;dl=1E0ETOxO6c8Zcztv7QjXdLZOklz2FmUFNXs6poHghKD" \t "_blank" </w:instrText>
      </w:r>
      <w:r w:rsidRPr="00986DF8">
        <w:rPr>
          <w:rFonts w:ascii="Times New Roman" w:eastAsia="Times New Roman" w:hAnsi="Times New Roman" w:cs="Times New Roman"/>
          <w:sz w:val="24"/>
          <w:szCs w:val="24"/>
          <w:lang w:eastAsia="ru-RU"/>
        </w:rPr>
        <w:fldChar w:fldCharType="separate"/>
      </w:r>
    </w:p>
    <w:p w:rsidR="00986DF8" w:rsidRPr="00986DF8" w:rsidRDefault="00986DF8" w:rsidP="00986DF8">
      <w:pPr>
        <w:spacing w:after="0" w:line="225" w:lineRule="atLeast"/>
        <w:rPr>
          <w:rFonts w:ascii="Times New Roman" w:eastAsia="Times New Roman" w:hAnsi="Times New Roman" w:cs="Times New Roman"/>
          <w:sz w:val="18"/>
          <w:szCs w:val="18"/>
          <w:lang w:eastAsia="ru-RU"/>
        </w:rPr>
      </w:pPr>
      <w:r w:rsidRPr="00986DF8">
        <w:rPr>
          <w:rFonts w:ascii="Times New Roman" w:eastAsia="Times New Roman" w:hAnsi="Times New Roman" w:cs="Times New Roman"/>
          <w:color w:val="0000FF"/>
          <w:sz w:val="18"/>
          <w:szCs w:val="18"/>
          <w:lang w:eastAsia="ru-RU"/>
        </w:rPr>
        <w:t xml:space="preserve">Памятки и инструкции для </w:t>
      </w:r>
      <w:proofErr w:type="gramStart"/>
      <w:r w:rsidRPr="00986DF8">
        <w:rPr>
          <w:rFonts w:ascii="Times New Roman" w:eastAsia="Times New Roman" w:hAnsi="Times New Roman" w:cs="Times New Roman"/>
          <w:color w:val="0000FF"/>
          <w:sz w:val="18"/>
          <w:szCs w:val="18"/>
          <w:lang w:eastAsia="ru-RU"/>
        </w:rPr>
        <w:t>обучающихся</w:t>
      </w:r>
      <w:proofErr w:type="gramEnd"/>
      <w:r w:rsidRPr="00986DF8">
        <w:rPr>
          <w:rFonts w:ascii="Times New Roman" w:eastAsia="Times New Roman" w:hAnsi="Times New Roman" w:cs="Times New Roman"/>
          <w:color w:val="0000FF"/>
          <w:sz w:val="18"/>
          <w:szCs w:val="18"/>
          <w:lang w:eastAsia="ru-RU"/>
        </w:rPr>
        <w:t xml:space="preserve"> в зимний </w:t>
      </w:r>
      <w:proofErr w:type="spellStart"/>
      <w:r w:rsidRPr="00986DF8">
        <w:rPr>
          <w:rFonts w:ascii="Times New Roman" w:eastAsia="Times New Roman" w:hAnsi="Times New Roman" w:cs="Times New Roman"/>
          <w:color w:val="0000FF"/>
          <w:sz w:val="18"/>
          <w:szCs w:val="18"/>
          <w:lang w:eastAsia="ru-RU"/>
        </w:rPr>
        <w:t>период.pdf</w:t>
      </w:r>
      <w:proofErr w:type="spellEnd"/>
    </w:p>
    <w:p w:rsidR="00986DF8" w:rsidRPr="00986DF8" w:rsidRDefault="00986DF8" w:rsidP="00986DF8">
      <w:pPr>
        <w:spacing w:after="0" w:line="200" w:lineRule="atLeast"/>
        <w:rPr>
          <w:rFonts w:ascii="Times New Roman" w:eastAsia="Times New Roman" w:hAnsi="Times New Roman" w:cs="Times New Roman"/>
          <w:color w:val="0000FF"/>
          <w:sz w:val="16"/>
          <w:szCs w:val="16"/>
          <w:lang w:eastAsia="ru-RU"/>
        </w:rPr>
      </w:pPr>
      <w:r w:rsidRPr="00986DF8">
        <w:rPr>
          <w:rFonts w:ascii="Times New Roman" w:eastAsia="Times New Roman" w:hAnsi="Times New Roman" w:cs="Times New Roman"/>
          <w:color w:val="0000FF"/>
          <w:sz w:val="16"/>
          <w:szCs w:val="16"/>
          <w:lang w:eastAsia="ru-RU"/>
        </w:rPr>
        <w:t>543 КБ</w:t>
      </w:r>
    </w:p>
    <w:p w:rsidR="00986DF8" w:rsidRPr="00986DF8" w:rsidRDefault="000B47DD" w:rsidP="00986DF8">
      <w:pPr>
        <w:spacing w:after="0" w:line="240" w:lineRule="auto"/>
        <w:rPr>
          <w:rFonts w:ascii="Times New Roman" w:eastAsia="Times New Roman" w:hAnsi="Times New Roman" w:cs="Times New Roman"/>
          <w:sz w:val="24"/>
          <w:szCs w:val="24"/>
          <w:lang w:eastAsia="ru-RU"/>
        </w:rPr>
      </w:pPr>
      <w:r w:rsidRPr="00986DF8">
        <w:rPr>
          <w:rFonts w:ascii="Times New Roman" w:eastAsia="Times New Roman" w:hAnsi="Times New Roman" w:cs="Times New Roman"/>
          <w:sz w:val="24"/>
          <w:szCs w:val="24"/>
          <w:lang w:eastAsia="ru-RU"/>
        </w:rPr>
        <w:fldChar w:fldCharType="end"/>
      </w:r>
    </w:p>
    <w:p w:rsidR="00986DF8" w:rsidRPr="00986DF8" w:rsidRDefault="00986DF8" w:rsidP="00986DF8">
      <w:pPr>
        <w:spacing w:after="0" w:line="200" w:lineRule="atLeast"/>
        <w:rPr>
          <w:rFonts w:ascii="Times New Roman" w:eastAsia="Times New Roman" w:hAnsi="Times New Roman" w:cs="Times New Roman"/>
          <w:sz w:val="16"/>
          <w:szCs w:val="16"/>
          <w:lang w:eastAsia="ru-RU"/>
        </w:rPr>
      </w:pPr>
    </w:p>
    <w:p w:rsidR="00986DF8" w:rsidRPr="00986DF8" w:rsidRDefault="00986DF8" w:rsidP="00986DF8">
      <w:pPr>
        <w:spacing w:after="0" w:line="240" w:lineRule="auto"/>
        <w:rPr>
          <w:rFonts w:ascii="Times New Roman" w:eastAsia="Times New Roman" w:hAnsi="Times New Roman" w:cs="Times New Roman"/>
          <w:sz w:val="24"/>
          <w:szCs w:val="24"/>
          <w:lang w:eastAsia="ru-RU"/>
        </w:rPr>
      </w:pPr>
    </w:p>
    <w:p w:rsidR="00986DF8" w:rsidRPr="00986DF8" w:rsidRDefault="00986DF8" w:rsidP="00986DF8">
      <w:pPr>
        <w:shd w:val="clear" w:color="auto" w:fill="FFFFFF"/>
        <w:spacing w:after="0" w:line="200" w:lineRule="atLeast"/>
        <w:textAlignment w:val="top"/>
        <w:rPr>
          <w:rFonts w:ascii="Arial" w:eastAsia="Times New Roman" w:hAnsi="Arial" w:cs="Arial"/>
          <w:sz w:val="16"/>
          <w:szCs w:val="16"/>
          <w:lang w:eastAsia="ru-RU"/>
        </w:rPr>
      </w:pPr>
    </w:p>
    <w:p w:rsidR="00986DF8" w:rsidRDefault="00986DF8"/>
    <w:sectPr w:rsidR="00986DF8" w:rsidSect="00CD64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86DF8"/>
    <w:rsid w:val="000B47DD"/>
    <w:rsid w:val="00402822"/>
    <w:rsid w:val="00404C99"/>
    <w:rsid w:val="006C79D7"/>
    <w:rsid w:val="00986DF8"/>
    <w:rsid w:val="00A719AD"/>
    <w:rsid w:val="00BC4A94"/>
    <w:rsid w:val="00CD646A"/>
    <w:rsid w:val="00E03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6D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6DF8"/>
    <w:rPr>
      <w:rFonts w:ascii="Tahoma" w:hAnsi="Tahoma" w:cs="Tahoma"/>
      <w:sz w:val="16"/>
      <w:szCs w:val="16"/>
    </w:rPr>
  </w:style>
  <w:style w:type="character" w:styleId="a5">
    <w:name w:val="Hyperlink"/>
    <w:basedOn w:val="a0"/>
    <w:uiPriority w:val="99"/>
    <w:semiHidden/>
    <w:unhideWhenUsed/>
    <w:rsid w:val="00986DF8"/>
    <w:rPr>
      <w:color w:val="0000FF"/>
      <w:u w:val="single"/>
    </w:rPr>
  </w:style>
  <w:style w:type="character" w:customStyle="1" w:styleId="postbottomactioncount">
    <w:name w:val="postbottomaction__count"/>
    <w:basedOn w:val="a0"/>
    <w:rsid w:val="00986DF8"/>
  </w:style>
  <w:style w:type="character" w:customStyle="1" w:styleId="blindlabel">
    <w:name w:val="blind_label"/>
    <w:basedOn w:val="a0"/>
    <w:rsid w:val="00986DF8"/>
  </w:style>
  <w:style w:type="character" w:customStyle="1" w:styleId="views">
    <w:name w:val="_views"/>
    <w:basedOn w:val="a0"/>
    <w:rsid w:val="00986DF8"/>
  </w:style>
  <w:style w:type="character" w:customStyle="1" w:styleId="avatarrich">
    <w:name w:val="avatarrich"/>
    <w:basedOn w:val="a0"/>
    <w:rsid w:val="00986DF8"/>
  </w:style>
</w:styles>
</file>

<file path=word/webSettings.xml><?xml version="1.0" encoding="utf-8"?>
<w:webSettings xmlns:r="http://schemas.openxmlformats.org/officeDocument/2006/relationships" xmlns:w="http://schemas.openxmlformats.org/wordprocessingml/2006/main">
  <w:divs>
    <w:div w:id="1407461980">
      <w:bodyDiv w:val="1"/>
      <w:marLeft w:val="0"/>
      <w:marRight w:val="0"/>
      <w:marTop w:val="0"/>
      <w:marBottom w:val="0"/>
      <w:divBdr>
        <w:top w:val="none" w:sz="0" w:space="0" w:color="auto"/>
        <w:left w:val="none" w:sz="0" w:space="0" w:color="auto"/>
        <w:bottom w:val="none" w:sz="0" w:space="0" w:color="auto"/>
        <w:right w:val="none" w:sz="0" w:space="0" w:color="auto"/>
      </w:divBdr>
      <w:divsChild>
        <w:div w:id="56369088">
          <w:marLeft w:val="0"/>
          <w:marRight w:val="0"/>
          <w:marTop w:val="0"/>
          <w:marBottom w:val="0"/>
          <w:divBdr>
            <w:top w:val="none" w:sz="0" w:space="0" w:color="auto"/>
            <w:left w:val="none" w:sz="0" w:space="0" w:color="auto"/>
            <w:bottom w:val="none" w:sz="0" w:space="0" w:color="auto"/>
            <w:right w:val="none" w:sz="0" w:space="0" w:color="auto"/>
          </w:divBdr>
          <w:divsChild>
            <w:div w:id="818226078">
              <w:marLeft w:val="0"/>
              <w:marRight w:val="0"/>
              <w:marTop w:val="0"/>
              <w:marBottom w:val="0"/>
              <w:divBdr>
                <w:top w:val="none" w:sz="0" w:space="0" w:color="auto"/>
                <w:left w:val="none" w:sz="0" w:space="0" w:color="auto"/>
                <w:bottom w:val="none" w:sz="0" w:space="0" w:color="auto"/>
                <w:right w:val="none" w:sz="0" w:space="0" w:color="auto"/>
              </w:divBdr>
              <w:divsChild>
                <w:div w:id="960303082">
                  <w:marLeft w:val="0"/>
                  <w:marRight w:val="0"/>
                  <w:marTop w:val="0"/>
                  <w:marBottom w:val="0"/>
                  <w:divBdr>
                    <w:top w:val="none" w:sz="0" w:space="0" w:color="auto"/>
                    <w:left w:val="none" w:sz="0" w:space="0" w:color="auto"/>
                    <w:bottom w:val="none" w:sz="0" w:space="0" w:color="auto"/>
                    <w:right w:val="none" w:sz="0" w:space="0" w:color="auto"/>
                  </w:divBdr>
                </w:div>
                <w:div w:id="1004436234">
                  <w:marLeft w:val="0"/>
                  <w:marRight w:val="0"/>
                  <w:marTop w:val="0"/>
                  <w:marBottom w:val="0"/>
                  <w:divBdr>
                    <w:top w:val="none" w:sz="0" w:space="0" w:color="auto"/>
                    <w:left w:val="none" w:sz="0" w:space="0" w:color="auto"/>
                    <w:bottom w:val="none" w:sz="0" w:space="0" w:color="auto"/>
                    <w:right w:val="none" w:sz="0" w:space="0" w:color="auto"/>
                  </w:divBdr>
                  <w:divsChild>
                    <w:div w:id="597175260">
                      <w:marLeft w:val="0"/>
                      <w:marRight w:val="0"/>
                      <w:marTop w:val="0"/>
                      <w:marBottom w:val="0"/>
                      <w:divBdr>
                        <w:top w:val="none" w:sz="0" w:space="0" w:color="auto"/>
                        <w:left w:val="none" w:sz="0" w:space="0" w:color="auto"/>
                        <w:bottom w:val="none" w:sz="0" w:space="0" w:color="auto"/>
                        <w:right w:val="none" w:sz="0" w:space="0" w:color="auto"/>
                      </w:divBdr>
                      <w:divsChild>
                        <w:div w:id="1607888165">
                          <w:marLeft w:val="0"/>
                          <w:marRight w:val="0"/>
                          <w:marTop w:val="0"/>
                          <w:marBottom w:val="0"/>
                          <w:divBdr>
                            <w:top w:val="none" w:sz="0" w:space="0" w:color="auto"/>
                            <w:left w:val="none" w:sz="0" w:space="0" w:color="auto"/>
                            <w:bottom w:val="none" w:sz="0" w:space="0" w:color="auto"/>
                            <w:right w:val="none" w:sz="0" w:space="0" w:color="auto"/>
                          </w:divBdr>
                          <w:divsChild>
                            <w:div w:id="576405904">
                              <w:marLeft w:val="0"/>
                              <w:marRight w:val="0"/>
                              <w:marTop w:val="0"/>
                              <w:marBottom w:val="0"/>
                              <w:divBdr>
                                <w:top w:val="none" w:sz="0" w:space="0" w:color="auto"/>
                                <w:left w:val="none" w:sz="0" w:space="0" w:color="auto"/>
                                <w:bottom w:val="none" w:sz="0" w:space="0" w:color="auto"/>
                                <w:right w:val="none" w:sz="0" w:space="0" w:color="auto"/>
                              </w:divBdr>
                            </w:div>
                          </w:divsChild>
                        </w:div>
                        <w:div w:id="259795882">
                          <w:marLeft w:val="0"/>
                          <w:marRight w:val="0"/>
                          <w:marTop w:val="0"/>
                          <w:marBottom w:val="0"/>
                          <w:divBdr>
                            <w:top w:val="none" w:sz="0" w:space="0" w:color="auto"/>
                            <w:left w:val="none" w:sz="0" w:space="0" w:color="auto"/>
                            <w:bottom w:val="none" w:sz="0" w:space="0" w:color="auto"/>
                            <w:right w:val="none" w:sz="0" w:space="0" w:color="auto"/>
                          </w:divBdr>
                          <w:divsChild>
                            <w:div w:id="10754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82772">
                  <w:marLeft w:val="0"/>
                  <w:marRight w:val="0"/>
                  <w:marTop w:val="0"/>
                  <w:marBottom w:val="0"/>
                  <w:divBdr>
                    <w:top w:val="none" w:sz="0" w:space="0" w:color="auto"/>
                    <w:left w:val="none" w:sz="0" w:space="0" w:color="auto"/>
                    <w:bottom w:val="none" w:sz="0" w:space="0" w:color="auto"/>
                    <w:right w:val="none" w:sz="0" w:space="0" w:color="auto"/>
                  </w:divBdr>
                  <w:divsChild>
                    <w:div w:id="262303185">
                      <w:marLeft w:val="0"/>
                      <w:marRight w:val="0"/>
                      <w:marTop w:val="0"/>
                      <w:marBottom w:val="0"/>
                      <w:divBdr>
                        <w:top w:val="none" w:sz="0" w:space="0" w:color="auto"/>
                        <w:left w:val="none" w:sz="0" w:space="0" w:color="auto"/>
                        <w:bottom w:val="none" w:sz="0" w:space="0" w:color="auto"/>
                        <w:right w:val="none" w:sz="0" w:space="0" w:color="auto"/>
                      </w:divBdr>
                      <w:divsChild>
                        <w:div w:id="248540854">
                          <w:marLeft w:val="0"/>
                          <w:marRight w:val="0"/>
                          <w:marTop w:val="0"/>
                          <w:marBottom w:val="0"/>
                          <w:divBdr>
                            <w:top w:val="none" w:sz="0" w:space="0" w:color="auto"/>
                            <w:left w:val="none" w:sz="0" w:space="0" w:color="auto"/>
                            <w:bottom w:val="none" w:sz="0" w:space="0" w:color="auto"/>
                            <w:right w:val="none" w:sz="0" w:space="0" w:color="auto"/>
                          </w:divBdr>
                          <w:divsChild>
                            <w:div w:id="606087244">
                              <w:marLeft w:val="0"/>
                              <w:marRight w:val="0"/>
                              <w:marTop w:val="0"/>
                              <w:marBottom w:val="0"/>
                              <w:divBdr>
                                <w:top w:val="none" w:sz="0" w:space="0" w:color="auto"/>
                                <w:left w:val="none" w:sz="0" w:space="0" w:color="auto"/>
                                <w:bottom w:val="none" w:sz="0" w:space="0" w:color="auto"/>
                                <w:right w:val="none" w:sz="0" w:space="0" w:color="auto"/>
                              </w:divBdr>
                              <w:divsChild>
                                <w:div w:id="1597786417">
                                  <w:marLeft w:val="0"/>
                                  <w:marRight w:val="0"/>
                                  <w:marTop w:val="0"/>
                                  <w:marBottom w:val="0"/>
                                  <w:divBdr>
                                    <w:top w:val="none" w:sz="0" w:space="0" w:color="auto"/>
                                    <w:left w:val="none" w:sz="0" w:space="0" w:color="auto"/>
                                    <w:bottom w:val="none" w:sz="0" w:space="0" w:color="auto"/>
                                    <w:right w:val="none" w:sz="0" w:space="0" w:color="auto"/>
                                  </w:divBdr>
                                  <w:divsChild>
                                    <w:div w:id="1427190163">
                                      <w:marLeft w:val="0"/>
                                      <w:marRight w:val="0"/>
                                      <w:marTop w:val="0"/>
                                      <w:marBottom w:val="0"/>
                                      <w:divBdr>
                                        <w:top w:val="none" w:sz="0" w:space="0" w:color="auto"/>
                                        <w:left w:val="none" w:sz="0" w:space="0" w:color="auto"/>
                                        <w:bottom w:val="none" w:sz="0" w:space="0" w:color="auto"/>
                                        <w:right w:val="none" w:sz="0" w:space="0" w:color="auto"/>
                                      </w:divBdr>
                                    </w:div>
                                  </w:divsChild>
                                </w:div>
                                <w:div w:id="2030254855">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584873367">
                          <w:marLeft w:val="0"/>
                          <w:marRight w:val="0"/>
                          <w:marTop w:val="0"/>
                          <w:marBottom w:val="0"/>
                          <w:divBdr>
                            <w:top w:val="none" w:sz="0" w:space="0" w:color="auto"/>
                            <w:left w:val="none" w:sz="0" w:space="0" w:color="auto"/>
                            <w:bottom w:val="none" w:sz="0" w:space="0" w:color="auto"/>
                            <w:right w:val="none" w:sz="0" w:space="0" w:color="auto"/>
                          </w:divBdr>
                          <w:divsChild>
                            <w:div w:id="653946560">
                              <w:marLeft w:val="0"/>
                              <w:marRight w:val="0"/>
                              <w:marTop w:val="0"/>
                              <w:marBottom w:val="0"/>
                              <w:divBdr>
                                <w:top w:val="none" w:sz="0" w:space="0" w:color="auto"/>
                                <w:left w:val="none" w:sz="0" w:space="0" w:color="auto"/>
                                <w:bottom w:val="none" w:sz="0" w:space="0" w:color="auto"/>
                                <w:right w:val="none" w:sz="0" w:space="0" w:color="auto"/>
                              </w:divBdr>
                              <w:divsChild>
                                <w:div w:id="1602181259">
                                  <w:marLeft w:val="0"/>
                                  <w:marRight w:val="0"/>
                                  <w:marTop w:val="0"/>
                                  <w:marBottom w:val="0"/>
                                  <w:divBdr>
                                    <w:top w:val="none" w:sz="0" w:space="0" w:color="auto"/>
                                    <w:left w:val="none" w:sz="0" w:space="0" w:color="auto"/>
                                    <w:bottom w:val="none" w:sz="0" w:space="0" w:color="auto"/>
                                    <w:right w:val="none" w:sz="0" w:space="0" w:color="auto"/>
                                  </w:divBdr>
                                  <w:divsChild>
                                    <w:div w:id="1395737911">
                                      <w:marLeft w:val="0"/>
                                      <w:marRight w:val="0"/>
                                      <w:marTop w:val="0"/>
                                      <w:marBottom w:val="0"/>
                                      <w:divBdr>
                                        <w:top w:val="none" w:sz="0" w:space="0" w:color="auto"/>
                                        <w:left w:val="none" w:sz="0" w:space="0" w:color="auto"/>
                                        <w:bottom w:val="none" w:sz="0" w:space="0" w:color="auto"/>
                                        <w:right w:val="none" w:sz="0" w:space="0" w:color="auto"/>
                                      </w:divBdr>
                                    </w:div>
                                  </w:divsChild>
                                </w:div>
                                <w:div w:id="2047171558">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07587">
          <w:marLeft w:val="0"/>
          <w:marRight w:val="0"/>
          <w:marTop w:val="0"/>
          <w:marBottom w:val="0"/>
          <w:divBdr>
            <w:top w:val="none" w:sz="0" w:space="0" w:color="auto"/>
            <w:left w:val="none" w:sz="0" w:space="0" w:color="auto"/>
            <w:bottom w:val="none" w:sz="0" w:space="0" w:color="auto"/>
            <w:right w:val="none" w:sz="0" w:space="0" w:color="auto"/>
          </w:divBdr>
          <w:divsChild>
            <w:div w:id="983654995">
              <w:marLeft w:val="0"/>
              <w:marRight w:val="0"/>
              <w:marTop w:val="0"/>
              <w:marBottom w:val="0"/>
              <w:divBdr>
                <w:top w:val="none" w:sz="0" w:space="0" w:color="auto"/>
                <w:left w:val="none" w:sz="0" w:space="0" w:color="auto"/>
                <w:bottom w:val="none" w:sz="0" w:space="0" w:color="auto"/>
                <w:right w:val="none" w:sz="0" w:space="0" w:color="auto"/>
              </w:divBdr>
              <w:divsChild>
                <w:div w:id="3653710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8807886">
          <w:marLeft w:val="0"/>
          <w:marRight w:val="0"/>
          <w:marTop w:val="0"/>
          <w:marBottom w:val="0"/>
          <w:divBdr>
            <w:top w:val="none" w:sz="0" w:space="0" w:color="auto"/>
            <w:left w:val="none" w:sz="0" w:space="0" w:color="auto"/>
            <w:bottom w:val="none" w:sz="0" w:space="0" w:color="auto"/>
            <w:right w:val="none" w:sz="0" w:space="0" w:color="auto"/>
          </w:divBdr>
          <w:divsChild>
            <w:div w:id="1519349833">
              <w:marLeft w:val="0"/>
              <w:marRight w:val="0"/>
              <w:marTop w:val="0"/>
              <w:marBottom w:val="0"/>
              <w:divBdr>
                <w:top w:val="none" w:sz="0" w:space="0" w:color="auto"/>
                <w:left w:val="none" w:sz="0" w:space="0" w:color="auto"/>
                <w:bottom w:val="none" w:sz="0" w:space="0" w:color="auto"/>
                <w:right w:val="none" w:sz="0" w:space="0" w:color="auto"/>
              </w:divBdr>
              <w:divsChild>
                <w:div w:id="45566533">
                  <w:marLeft w:val="0"/>
                  <w:marRight w:val="0"/>
                  <w:marTop w:val="0"/>
                  <w:marBottom w:val="0"/>
                  <w:divBdr>
                    <w:top w:val="none" w:sz="0" w:space="0" w:color="auto"/>
                    <w:left w:val="none" w:sz="0" w:space="0" w:color="auto"/>
                    <w:bottom w:val="none" w:sz="0" w:space="0" w:color="auto"/>
                    <w:right w:val="none" w:sz="0" w:space="0" w:color="auto"/>
                  </w:divBdr>
                  <w:divsChild>
                    <w:div w:id="384109248">
                      <w:marLeft w:val="0"/>
                      <w:marRight w:val="0"/>
                      <w:marTop w:val="0"/>
                      <w:marBottom w:val="0"/>
                      <w:divBdr>
                        <w:top w:val="none" w:sz="0" w:space="0" w:color="auto"/>
                        <w:left w:val="none" w:sz="0" w:space="0" w:color="auto"/>
                        <w:bottom w:val="none" w:sz="0" w:space="0" w:color="auto"/>
                        <w:right w:val="none" w:sz="0" w:space="0" w:color="auto"/>
                      </w:divBdr>
                      <w:divsChild>
                        <w:div w:id="833112593">
                          <w:marLeft w:val="0"/>
                          <w:marRight w:val="0"/>
                          <w:marTop w:val="0"/>
                          <w:marBottom w:val="0"/>
                          <w:divBdr>
                            <w:top w:val="none" w:sz="0" w:space="0" w:color="auto"/>
                            <w:left w:val="none" w:sz="0" w:space="0" w:color="auto"/>
                            <w:bottom w:val="none" w:sz="0" w:space="0" w:color="auto"/>
                            <w:right w:val="none" w:sz="0" w:space="0" w:color="auto"/>
                          </w:divBdr>
                          <w:divsChild>
                            <w:div w:id="732777839">
                              <w:marLeft w:val="0"/>
                              <w:marRight w:val="25"/>
                              <w:marTop w:val="0"/>
                              <w:marBottom w:val="0"/>
                              <w:divBdr>
                                <w:top w:val="none" w:sz="0" w:space="0" w:color="auto"/>
                                <w:left w:val="none" w:sz="0" w:space="0" w:color="auto"/>
                                <w:bottom w:val="none" w:sz="0" w:space="0" w:color="auto"/>
                                <w:right w:val="none" w:sz="0" w:space="0" w:color="auto"/>
                              </w:divBdr>
                            </w:div>
                          </w:divsChild>
                        </w:div>
                      </w:divsChild>
                    </w:div>
                    <w:div w:id="2044937638">
                      <w:marLeft w:val="100"/>
                      <w:marRight w:val="0"/>
                      <w:marTop w:val="0"/>
                      <w:marBottom w:val="0"/>
                      <w:divBdr>
                        <w:top w:val="none" w:sz="0" w:space="0" w:color="auto"/>
                        <w:left w:val="none" w:sz="0" w:space="0" w:color="auto"/>
                        <w:bottom w:val="none" w:sz="0" w:space="0" w:color="auto"/>
                        <w:right w:val="none" w:sz="0" w:space="0" w:color="auto"/>
                      </w:divBdr>
                    </w:div>
                  </w:divsChild>
                </w:div>
                <w:div w:id="15567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0339">
          <w:marLeft w:val="0"/>
          <w:marRight w:val="0"/>
          <w:marTop w:val="0"/>
          <w:marBottom w:val="0"/>
          <w:divBdr>
            <w:top w:val="none" w:sz="0" w:space="0" w:color="auto"/>
            <w:left w:val="none" w:sz="0" w:space="0" w:color="auto"/>
            <w:bottom w:val="none" w:sz="0" w:space="0" w:color="auto"/>
            <w:right w:val="none" w:sz="0" w:space="0" w:color="auto"/>
          </w:divBdr>
          <w:divsChild>
            <w:div w:id="1953315310">
              <w:marLeft w:val="0"/>
              <w:marRight w:val="0"/>
              <w:marTop w:val="0"/>
              <w:marBottom w:val="0"/>
              <w:divBdr>
                <w:top w:val="none" w:sz="0" w:space="0" w:color="auto"/>
                <w:left w:val="none" w:sz="0" w:space="0" w:color="auto"/>
                <w:bottom w:val="none" w:sz="0" w:space="0" w:color="auto"/>
                <w:right w:val="none" w:sz="0" w:space="0" w:color="auto"/>
              </w:divBdr>
              <w:divsChild>
                <w:div w:id="662781159">
                  <w:marLeft w:val="0"/>
                  <w:marRight w:val="0"/>
                  <w:marTop w:val="0"/>
                  <w:marBottom w:val="0"/>
                  <w:divBdr>
                    <w:top w:val="none" w:sz="0" w:space="0" w:color="auto"/>
                    <w:left w:val="none" w:sz="0" w:space="0" w:color="auto"/>
                    <w:bottom w:val="none" w:sz="0" w:space="0" w:color="auto"/>
                    <w:right w:val="none" w:sz="0" w:space="0" w:color="auto"/>
                  </w:divBdr>
                  <w:divsChild>
                    <w:div w:id="889923965">
                      <w:marLeft w:val="0"/>
                      <w:marRight w:val="0"/>
                      <w:marTop w:val="0"/>
                      <w:marBottom w:val="0"/>
                      <w:divBdr>
                        <w:top w:val="none" w:sz="0" w:space="0" w:color="auto"/>
                        <w:left w:val="none" w:sz="0" w:space="0" w:color="auto"/>
                        <w:bottom w:val="none" w:sz="0" w:space="0" w:color="auto"/>
                        <w:right w:val="none" w:sz="0" w:space="0" w:color="auto"/>
                      </w:divBdr>
                      <w:divsChild>
                        <w:div w:id="671880315">
                          <w:marLeft w:val="250"/>
                          <w:marRight w:val="250"/>
                          <w:marTop w:val="150"/>
                          <w:marBottom w:val="0"/>
                          <w:divBdr>
                            <w:top w:val="none" w:sz="0" w:space="0" w:color="auto"/>
                            <w:left w:val="none" w:sz="0" w:space="0" w:color="auto"/>
                            <w:bottom w:val="none" w:sz="0" w:space="0" w:color="auto"/>
                            <w:right w:val="none" w:sz="0" w:space="0" w:color="auto"/>
                          </w:divBdr>
                          <w:divsChild>
                            <w:div w:id="1875775465">
                              <w:marLeft w:val="0"/>
                              <w:marRight w:val="0"/>
                              <w:marTop w:val="0"/>
                              <w:marBottom w:val="0"/>
                              <w:divBdr>
                                <w:top w:val="none" w:sz="0" w:space="0" w:color="auto"/>
                                <w:left w:val="none" w:sz="0" w:space="0" w:color="auto"/>
                                <w:bottom w:val="none" w:sz="0" w:space="0" w:color="auto"/>
                                <w:right w:val="none" w:sz="0" w:space="0" w:color="auto"/>
                              </w:divBdr>
                            </w:div>
                            <w:div w:id="1874883233">
                              <w:marLeft w:val="551"/>
                              <w:marRight w:val="55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2024-11-28T11:27:00Z</dcterms:created>
  <dcterms:modified xsi:type="dcterms:W3CDTF">2024-11-28T11:27:00Z</dcterms:modified>
</cp:coreProperties>
</file>